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04" w:rsidRDefault="00291904" w:rsidP="00291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</w:t>
      </w:r>
      <w:r w:rsidR="00BD55B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кв. 2019 г.</w:t>
      </w:r>
    </w:p>
    <w:p w:rsidR="00291904" w:rsidRDefault="00291904" w:rsidP="00291904">
      <w:pPr>
        <w:rPr>
          <w:sz w:val="28"/>
          <w:szCs w:val="28"/>
        </w:rPr>
      </w:pPr>
    </w:p>
    <w:p w:rsidR="00291904" w:rsidRDefault="00291904" w:rsidP="00291904">
      <w:pPr>
        <w:rPr>
          <w:sz w:val="28"/>
          <w:szCs w:val="28"/>
        </w:rPr>
      </w:pPr>
      <w:r>
        <w:rPr>
          <w:sz w:val="28"/>
          <w:szCs w:val="28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</w:t>
      </w:r>
      <w:r w:rsidR="00BD55BD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BD55BD">
        <w:rPr>
          <w:sz w:val="28"/>
          <w:szCs w:val="28"/>
        </w:rPr>
        <w:t>20</w:t>
      </w:r>
      <w:r>
        <w:rPr>
          <w:sz w:val="28"/>
          <w:szCs w:val="28"/>
        </w:rPr>
        <w:t xml:space="preserve">г. численность муниципальных служащих Чистопольского сельсовета составила </w:t>
      </w:r>
      <w:r w:rsidR="008E4627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человек, численность работников муниципального казенного учреждения культуры «Чистопольский сельский  Дом культуры» 1</w:t>
      </w:r>
      <w:r w:rsidR="00CB1624">
        <w:rPr>
          <w:sz w:val="28"/>
          <w:szCs w:val="28"/>
        </w:rPr>
        <w:t>1</w:t>
      </w:r>
      <w:r>
        <w:rPr>
          <w:sz w:val="28"/>
          <w:szCs w:val="28"/>
        </w:rPr>
        <w:t xml:space="preserve"> человек. Фактические затраты  на выплату заработной платы муниципальным служащим администрации Чистопольского сельсовета за 1 квартал 2019года составили  </w:t>
      </w:r>
      <w:r w:rsidR="00BD55BD">
        <w:rPr>
          <w:sz w:val="28"/>
          <w:szCs w:val="28"/>
        </w:rPr>
        <w:t>171716,60</w:t>
      </w:r>
      <w:r>
        <w:rPr>
          <w:sz w:val="28"/>
          <w:szCs w:val="28"/>
        </w:rPr>
        <w:t xml:space="preserve"> руб., работникам муниципального казенного учреждения культуры </w:t>
      </w:r>
      <w:r w:rsidR="00BD55BD">
        <w:rPr>
          <w:sz w:val="28"/>
          <w:szCs w:val="28"/>
        </w:rPr>
        <w:t>671634,32</w:t>
      </w:r>
      <w:bookmarkStart w:id="0" w:name="_GoBack"/>
      <w:bookmarkEnd w:id="0"/>
      <w:r>
        <w:rPr>
          <w:sz w:val="28"/>
          <w:szCs w:val="28"/>
        </w:rPr>
        <w:t xml:space="preserve"> руб. </w:t>
      </w:r>
    </w:p>
    <w:p w:rsidR="003D28D6" w:rsidRDefault="003D28D6"/>
    <w:sectPr w:rsidR="003D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31"/>
    <w:rsid w:val="00096131"/>
    <w:rsid w:val="00291904"/>
    <w:rsid w:val="003D28D6"/>
    <w:rsid w:val="00525D4E"/>
    <w:rsid w:val="008E4627"/>
    <w:rsid w:val="00BD55BD"/>
    <w:rsid w:val="00CB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2020-07-07T02:02:00Z</dcterms:created>
  <dcterms:modified xsi:type="dcterms:W3CDTF">2020-07-07T04:02:00Z</dcterms:modified>
</cp:coreProperties>
</file>